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2359"/>
        <w:gridCol w:w="1126"/>
        <w:gridCol w:w="4000"/>
      </w:tblGrid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bookmarkStart w:id="0" w:name="_GoBack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Название экскурсии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Вид экскурсии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Нитка маршрута экскурсии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«А.В. Суворов на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Брестчине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 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г.Кобрин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  (УК «Кобринский военно-исторический музей им.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А.В.Суворова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»)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д.Дивин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Кобринского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«Александр Блок на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Пинщине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д.Поречье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д.Колбы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д.Лопатино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г. Брест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«Беловежский венок»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д.Скоки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Брестского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д.Волчин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Каменецкого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г.Высокое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Каменецкого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а/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г.Рясна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Каменецкого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г.Каменец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«Брест – город древний и современный»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-пешеходная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Улицы и бульвары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реста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«Брест – город пограничный»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Обзорная 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Территория Брестской Краснознамённой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погрангруппы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им.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Ф.Э.Дзержинского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, музей боевой славы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погрангруппы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, погранзастава им.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А.М.Кижеватова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«Брест исторический»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Историческая часть города,</w:t>
            </w:r>
          </w:p>
          <w:p w:rsidR="00713A2A" w:rsidRPr="00713A2A" w:rsidRDefault="00713A2A" w:rsidP="00713A2A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ГУК «Музей истории города Бреста»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«Брест тысячелетний – пространство времени»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Музеи на территории МК «Брестская крепость-герой» -</w:t>
            </w:r>
          </w:p>
          <w:p w:rsidR="00713A2A" w:rsidRPr="00713A2A" w:rsidRDefault="00713A2A" w:rsidP="00713A2A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улицы исторического центра и новостроек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Брестчина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в войне 1812 года»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г.Кобрин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д.Поддубно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Пружанского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п.Городечно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Пружанского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или</w:t>
            </w:r>
          </w:p>
          <w:p w:rsidR="00713A2A" w:rsidRPr="00713A2A" w:rsidRDefault="00713A2A" w:rsidP="00713A2A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г.Кобрин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д.Стригово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Кобринского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д.Лесково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Кобринского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Брестчина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разных эпох»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д.Скоки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Брестского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д.Чернавчицы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Брестского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«Былое и новь г. Бреста»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ГУК «Музей истории города Бреста»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«Волынское укрепление </w:t>
            </w:r>
            <w:proofErr w:type="gram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Брестской</w:t>
            </w:r>
            <w:proofErr w:type="gramEnd"/>
          </w:p>
          <w:p w:rsidR="00713A2A" w:rsidRPr="00713A2A" w:rsidRDefault="00713A2A" w:rsidP="00713A2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крепости. Путешествие через века»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«Все помнит наша древняя земля»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д.Горск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Березовского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д.Бронная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Гора Березовского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д.Пески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Березовского района – а/г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Здитово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Березовского района – а/г Спорово Березовского района –</w:t>
            </w:r>
          </w:p>
          <w:p w:rsidR="00713A2A" w:rsidRPr="00713A2A" w:rsidRDefault="00713A2A" w:rsidP="00713A2A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елоозерск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Березовского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«Город древний, город славный»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  <w:p w:rsidR="00713A2A" w:rsidRPr="00713A2A" w:rsidRDefault="00713A2A" w:rsidP="00713A2A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или выездной музей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Художественный музей</w:t>
            </w:r>
          </w:p>
          <w:p w:rsidR="00713A2A" w:rsidRPr="00713A2A" w:rsidRDefault="00713A2A" w:rsidP="00713A2A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 УК «Брестский областной краеведческий музей»)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«Дети Брестской крепости</w:t>
            </w:r>
          </w:p>
          <w:p w:rsidR="00713A2A" w:rsidRPr="00713A2A" w:rsidRDefault="00713A2A" w:rsidP="00713A2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 июне 1941 года»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«Дорогами борьбы и созидания»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 УК «Брестский областной краеведческий музей»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«Дорогами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Жабинковщины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.Ж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абинка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д.Старое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Село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д.Чижевщина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а/г Ленинский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д.Малые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Сехновичи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МК «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Дремлево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»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д.Хмелево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г.Жабинка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«Дорогами отцов – дорогами героев»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ст.Дубица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Брестского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д.Леплевка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Брестского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п.Домачево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Брестского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«Дорогами памяти и скорби»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 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г.Пинск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ур.Добрая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Воля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«Древнее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Берестье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ГУК «Музей истории города Бреста»,</w:t>
            </w:r>
          </w:p>
          <w:p w:rsidR="00713A2A" w:rsidRPr="00713A2A" w:rsidRDefault="00713A2A" w:rsidP="00713A2A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археологический музей «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Берестье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» (филиал УК «Брестский областной краеведческий музей»)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54"/>
                <w:szCs w:val="54"/>
                <w:lang w:eastAsia="ru-RU"/>
              </w:rPr>
            </w:pPr>
            <w:r w:rsidRPr="00713A2A">
              <w:rPr>
                <w:rFonts w:ascii="inherit" w:eastAsia="Times New Roman" w:hAnsi="inherit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«Духовное наследие Бреста»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Церкви, монастыри, костёлы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реста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«Еврейское наследие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Брестчины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  – а/г Мотоль Ивановского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г.Пинск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г.Давид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-Городок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Столинского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г.Столин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«Жизнь и смерть брестского гетто»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УК «Брестский областной краеведческий музей»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«Здесь первый шаг свой сделала война»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  – Форт №5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д.Прилуки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Брестского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ст.Дубица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Брестского района – 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Здитовская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оборона»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ерёза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д.Здитово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Березовского </w:t>
            </w: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lastRenderedPageBreak/>
              <w:t xml:space="preserve">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г.Береза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«Здравствуй, музей!»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 - герой»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«И вечный бой...»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 - герой»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«Изобразительное и декоративно-прикладное искусство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Брестчины</w:t>
            </w:r>
            <w:proofErr w:type="spellEnd"/>
          </w:p>
          <w:p w:rsidR="00713A2A" w:rsidRPr="00713A2A" w:rsidRDefault="00713A2A" w:rsidP="00713A2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2-ой половины ХХ века»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Художественный музей</w:t>
            </w:r>
          </w:p>
          <w:p w:rsidR="00713A2A" w:rsidRPr="00713A2A" w:rsidRDefault="00713A2A" w:rsidP="00713A2A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  УК «Брестский областной краеведческий музей»)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«Искусство иконописи»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Музей «Спасённые художественные ценности»,</w:t>
            </w:r>
          </w:p>
          <w:p w:rsidR="00713A2A" w:rsidRPr="00713A2A" w:rsidRDefault="00713A2A" w:rsidP="00713A2A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филиал УК «Брестский областной краеведческий музей»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«История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Брестчины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до 1917 года»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ГУК «Музей истории города Бреста»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«Их имена в истории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Брестчины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  —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д.Чижевщина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Жабинковского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района—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г.Кобрин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—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г.Иваново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— а/г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Снитово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Ивановского района—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д.Вороцевичи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Ивановского района —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д.Лясковичи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Ивановского района —</w:t>
            </w:r>
          </w:p>
          <w:p w:rsidR="00713A2A" w:rsidRPr="00713A2A" w:rsidRDefault="00713A2A" w:rsidP="00713A2A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а/г Достоево Ивановского района—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«Их именами названы улицы Бреста»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 или 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Улицы, аллеи и скверы города; музей ГУО «Средняя школа №8</w:t>
            </w:r>
          </w:p>
          <w:p w:rsidR="00713A2A" w:rsidRPr="00713A2A" w:rsidRDefault="00713A2A" w:rsidP="00713A2A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г. Бреста имени Героя Беларуси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В.Н.Карвата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» и ГУО «Средняя школа №13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реста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имени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В.И.Хована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»; по залам УК «Брестский областной краеведческий музей»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Камецец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: прошлое и настоящее»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.К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аменец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Каменецкая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башня, Свято-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Симеоновский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храм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«Католические и православные храмы Пинска»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Автобусная, пешеходная.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г.Пинск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Кобринское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укрепление»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«Комсомольцы в обороне Брестской крепости»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6-11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«Космос и мы»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а/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Томашовка Брестского района: музей космонавтики</w:t>
            </w:r>
          </w:p>
          <w:p w:rsidR="00713A2A" w:rsidRPr="00713A2A" w:rsidRDefault="00713A2A" w:rsidP="00713A2A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ГУО «Средняя школа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.Т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омашовка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«Листая вечные страницы»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УК «Брестский областной краеведческий музей»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«Люди в белых халатах»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«Мемориал на Бронной горе»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ереза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(УК «Березовский историко-краеведческий музей»)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д.Бронная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Гора Березовского района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«Мемориальный комплекс «Брестская крепость - герой»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«Мемориальный комплекс «Брестская крепость — герой: строительство, капитальный ремонт и реставрация»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«Мир </w:t>
            </w:r>
            <w:proofErr w:type="gram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прекрасного</w:t>
            </w:r>
            <w:proofErr w:type="gram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и мир духовного»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«Моя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Пружанская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земля»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д.Поддубно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Пружанского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д.Шакуны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Пружанского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д.Шени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Пружанского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 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г.Пружаны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«Мы для победы ничего не пожалели...»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УК «Брестский областной краеведческий музей»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«Народные промыслы и ремесла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Брестчины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Художественный музей</w:t>
            </w:r>
          </w:p>
          <w:p w:rsidR="00713A2A" w:rsidRPr="00713A2A" w:rsidRDefault="00713A2A" w:rsidP="00713A2A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  УК «Брестский областной краеведческий музей»)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«Народные промыслы Полесья»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  – а/г Мотоль Ивановского района – а/г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Бездеж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Дрогичинского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(этнографические музеи)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«Начальный период Великой Отечественной войны»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«Оборона восточного форта»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«Ожившая история </w:t>
            </w:r>
            <w:proofErr w:type="gram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древнего</w:t>
            </w:r>
            <w:proofErr w:type="gram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Берестья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lastRenderedPageBreak/>
              <w:t>По залам музея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Археологический музей «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Берестье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»</w:t>
            </w:r>
          </w:p>
          <w:p w:rsidR="00713A2A" w:rsidRPr="00713A2A" w:rsidRDefault="00713A2A" w:rsidP="00713A2A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lastRenderedPageBreak/>
              <w:t>(филиал  УК «Брестский областной краеведческий музей»)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«Остров Пограничный»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Остров Пограничный ГУ МК «Брестская крепость-герой»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«Память земли белорусской»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г.Пружаны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г.Ружаны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Пружанского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г.Слоним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Гродненской области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д.Жировичи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Слонимского района Гродненской области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«Партизанская слава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Брестчины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.И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вацевичи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ур.Гута-Михалин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Ивацевичского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ур.Хованщина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Ивацевичского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ГУК «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Ивацевичский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районный историко-краеведческий музей» -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г.Ивацевичи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«Пинск – столица Полесья»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.П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инск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(исторический и современный центры г. Пинска, предприятия города)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«По местам Адама Мицкевича»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 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г.Барановичи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д.Заосье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Барановичского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</w:t>
            </w:r>
          </w:p>
          <w:p w:rsidR="00713A2A" w:rsidRPr="00713A2A" w:rsidRDefault="00713A2A" w:rsidP="00713A2A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оз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.С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витязь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г.Новогрудок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Гродненской области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«По местам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Тадеуша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Костюшко»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.С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ехновичи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Жабинковского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д.Чижевщина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Жабинковского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ур.Меречевщина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Ивацевичского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«Подвиг партизанский</w:t>
            </w:r>
          </w:p>
          <w:p w:rsidR="00713A2A" w:rsidRPr="00713A2A" w:rsidRDefault="00713A2A" w:rsidP="00713A2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 обелисках и сердцах»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Автобусная, пешеходная.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 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д.Старое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Село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Жабинковского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«Праздники и обряды белорусов»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Художественный музей</w:t>
            </w:r>
          </w:p>
          <w:p w:rsidR="00713A2A" w:rsidRPr="00713A2A" w:rsidRDefault="00713A2A" w:rsidP="00713A2A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  УК «Брестский областной краеведческий музей»)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«Прошлое и настоящее: страницы истории г. Барановичи»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арановичи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(обзорная экскурсия по городу) – Мемориальный  комплекс «Урочище Гай»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«Разам з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краінай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УК «Брестский областной краеведческий музей»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«Родные места Наполеона Орды»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.И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ваново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д.Вороцевичи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Ивановского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г.Иваново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«Россыпь талантов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полесских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а/г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Закозель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Дрогичинского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д.Людвиново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Дрогичинского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г.Иваново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д.Вороцевичи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Ивановского района – а/г Достоево </w:t>
            </w: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lastRenderedPageBreak/>
              <w:t xml:space="preserve">Ивановского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д.Поречье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г.Пинск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д.Пинковичи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Пинского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«Рушник в жизни белорусов»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Художественный музей</w:t>
            </w:r>
          </w:p>
          <w:p w:rsidR="00713A2A" w:rsidRPr="00713A2A" w:rsidRDefault="00713A2A" w:rsidP="00713A2A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  УК «Брестский областной краеведческий музей»)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«Секреты бабушкиного сундука»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Художественный музей</w:t>
            </w:r>
          </w:p>
          <w:p w:rsidR="00713A2A" w:rsidRPr="00713A2A" w:rsidRDefault="00713A2A" w:rsidP="00713A2A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  УК «Брестский областной краеведческий музей»)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«Семь чудесных мест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реста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Историческая часть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реста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«Скарбы прошлого в зеленом ожерелье»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 или велосипедная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.Т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юхиничи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  Брестского района —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д.Скоки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Брестского района — 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д.Шумаки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Брестского района —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д.Вельямовичи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Брестского района—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оз.Бездонное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— 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д.Малые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Щитники Брестского района—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д.Нехолсты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Брестского района — 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д.Вистычи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Брестского района —  а/г Чернавчицы Брестского района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«Современная белорусская деревня»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а/г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Остромечево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а/г Беловежский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Каменецкого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  —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г.Пружаны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— а/г Новоселки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Пружанского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— а/г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Клепачи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Пружанского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«Соломки золотистой чудо»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Художественный музей</w:t>
            </w:r>
          </w:p>
          <w:p w:rsidR="00713A2A" w:rsidRPr="00713A2A" w:rsidRDefault="00713A2A" w:rsidP="00713A2A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  УК «Брестский областной краеведческий музей»)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«Спасенные художественные ценности»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По залам музея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Музей «Спасённые художественные ценности»</w:t>
            </w:r>
          </w:p>
          <w:p w:rsidR="00713A2A" w:rsidRPr="00713A2A" w:rsidRDefault="00713A2A" w:rsidP="00713A2A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 УК «Брестский областной краеведческий музей»)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«Старый город»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 - герой»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Столинщина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древняя и настоящая»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.С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толин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—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д.Маньковичи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Столинского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—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д.Бережное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Столинского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—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г.Давид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-Городок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Столинского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— а/г Ольшаны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Столинского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—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д.Теребличи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Столинского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г.Столин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«Страницы истории»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 - герой»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«Традиционные народные промыслы и ремесла»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Выездной музей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Художественный музей</w:t>
            </w:r>
          </w:p>
          <w:p w:rsidR="00713A2A" w:rsidRPr="00713A2A" w:rsidRDefault="00713A2A" w:rsidP="00713A2A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(филиал  УК «Брестский областной краеведческий музей»)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«Ты в благодарном сердце Бреста, родной земли освободитель»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«У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люстэрку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стагоддзяў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Автобусная.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 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г.Пинск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г.Коссово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Ивацевичского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г.Кобрин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«Учителя в обороне Брестской крепости»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«Фортификационные объекты Брестской крепости и 62-го укрепленного района»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(по фортам и дотам)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крепость-герой», форты и доты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«Холодное и стрелковое оружие»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крепость-герой»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«Холокост на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Пинщине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г.Пинск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г.Брест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Шляхамам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Іерусалімскага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агню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8-11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.Ж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абинка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а/г Озяты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Жабинковского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а/г Степанки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Жабинковского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д.Хмелево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Жабинковского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района –</w:t>
            </w:r>
          </w:p>
          <w:p w:rsidR="00713A2A" w:rsidRPr="00713A2A" w:rsidRDefault="00713A2A" w:rsidP="00713A2A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г. Жабинка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«Экскурсия по открытым фондам мемориала»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 (группы не более 7 чел.)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ГУ МК «Брестская крепость герой»</w:t>
            </w:r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Экскурсия-прогулка по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.М</w:t>
            </w:r>
            <w:proofErr w:type="gram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ухавец</w:t>
            </w:r>
            <w:proofErr w:type="spellEnd"/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Теплоходная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Река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Мухавец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«Этих дней не смолкнет слава...»</w:t>
            </w:r>
          </w:p>
          <w:p w:rsidR="00713A2A" w:rsidRPr="00713A2A" w:rsidRDefault="00713A2A" w:rsidP="00713A2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(освобождению Бреста посвящается)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Пешеходная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Историческая часть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.Б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реста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«Этнография и быт </w:t>
            </w:r>
            <w:proofErr w:type="spellStart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Столинщины</w:t>
            </w:r>
            <w:proofErr w:type="spellEnd"/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5-11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г</w:t>
            </w:r>
            <w:proofErr w:type="gram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.С</w:t>
            </w:r>
            <w:proofErr w:type="gram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толин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д.Нижний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Теребежов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д.Городная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д.Колодное</w:t>
            </w:r>
            <w:proofErr w:type="spellEnd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д.Федоры</w:t>
            </w:r>
            <w:proofErr w:type="spellEnd"/>
          </w:p>
        </w:tc>
      </w:tr>
      <w:tr w:rsidR="00713A2A" w:rsidRPr="00713A2A" w:rsidTr="00713A2A">
        <w:trPr>
          <w:tblCellSpacing w:w="15" w:type="dxa"/>
        </w:trPr>
        <w:tc>
          <w:tcPr>
            <w:tcW w:w="255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«Я, 5 форт, свидетельствую»</w:t>
            </w:r>
          </w:p>
        </w:tc>
        <w:tc>
          <w:tcPr>
            <w:tcW w:w="232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Автобусная</w:t>
            </w:r>
          </w:p>
        </w:tc>
        <w:tc>
          <w:tcPr>
            <w:tcW w:w="109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9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13A2A" w:rsidRPr="00713A2A" w:rsidRDefault="00713A2A" w:rsidP="00713A2A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</w:pPr>
            <w:r w:rsidRPr="00713A2A">
              <w:rPr>
                <w:rFonts w:ascii="inherit" w:eastAsia="Times New Roman" w:hAnsi="inherit" w:cs="Arial"/>
                <w:sz w:val="21"/>
                <w:szCs w:val="21"/>
                <w:lang w:eastAsia="ru-RU"/>
              </w:rPr>
              <w:t> Форт № 5, филиал  ГУ МК «Брестская крепость-герой»</w:t>
            </w:r>
          </w:p>
        </w:tc>
      </w:tr>
      <w:bookmarkEnd w:id="0"/>
    </w:tbl>
    <w:p w:rsidR="00535827" w:rsidRDefault="00535827"/>
    <w:sectPr w:rsidR="0053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2A"/>
    <w:rsid w:val="00535827"/>
    <w:rsid w:val="0071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13A2A"/>
    <w:rPr>
      <w:b/>
      <w:bCs/>
    </w:rPr>
  </w:style>
  <w:style w:type="paragraph" w:styleId="a4">
    <w:name w:val="Normal (Web)"/>
    <w:basedOn w:val="a"/>
    <w:uiPriority w:val="99"/>
    <w:unhideWhenUsed/>
    <w:rsid w:val="0071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13A2A"/>
    <w:rPr>
      <w:b/>
      <w:bCs/>
    </w:rPr>
  </w:style>
  <w:style w:type="paragraph" w:styleId="a4">
    <w:name w:val="Normal (Web)"/>
    <w:basedOn w:val="a"/>
    <w:uiPriority w:val="99"/>
    <w:unhideWhenUsed/>
    <w:rsid w:val="0071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adminka</cp:lastModifiedBy>
  <cp:revision>1</cp:revision>
  <dcterms:created xsi:type="dcterms:W3CDTF">2021-02-05T06:14:00Z</dcterms:created>
  <dcterms:modified xsi:type="dcterms:W3CDTF">2021-02-05T06:14:00Z</dcterms:modified>
</cp:coreProperties>
</file>